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C8020" w14:textId="77777777" w:rsidR="00E45F9B" w:rsidRPr="00AB64FE" w:rsidRDefault="00E45F9B">
      <w:pPr>
        <w:rPr>
          <w:rFonts w:ascii="Arial" w:hAnsi="Arial" w:cs="Arial"/>
          <w:b/>
          <w:bCs/>
          <w:sz w:val="28"/>
          <w:szCs w:val="28"/>
        </w:rPr>
      </w:pPr>
      <w:r w:rsidRPr="00AB64FE">
        <w:rPr>
          <w:rFonts w:ascii="Arial" w:hAnsi="Arial" w:cs="Arial"/>
          <w:b/>
          <w:bCs/>
          <w:sz w:val="28"/>
          <w:szCs w:val="28"/>
        </w:rPr>
        <w:t>Erfassung der Anwesenheit zum Zwecke der Rückverfolgbarkeit</w:t>
      </w:r>
    </w:p>
    <w:p w14:paraId="6F8CAB0A" w14:textId="38983EBD" w:rsidR="00E45F9B" w:rsidRPr="00AB64FE" w:rsidRDefault="00E45F9B">
      <w:pPr>
        <w:rPr>
          <w:rFonts w:ascii="Arial" w:hAnsi="Arial" w:cs="Arial"/>
          <w:sz w:val="24"/>
          <w:szCs w:val="24"/>
        </w:rPr>
      </w:pPr>
      <w:r w:rsidRPr="00AB64FE">
        <w:rPr>
          <w:rFonts w:ascii="Arial" w:hAnsi="Arial" w:cs="Arial"/>
          <w:sz w:val="24"/>
          <w:szCs w:val="24"/>
        </w:rPr>
        <w:t xml:space="preserve">gemäß </w:t>
      </w:r>
      <w:r w:rsidRPr="00AB64FE">
        <w:rPr>
          <w:rFonts w:ascii="Arial" w:hAnsi="Arial" w:cs="Arial"/>
          <w:sz w:val="24"/>
          <w:szCs w:val="24"/>
        </w:rPr>
        <w:t>Verordnung zum Schutz vor Neuinfizierungen mit dem Coronavirus SARS-CoV-2 (</w:t>
      </w:r>
      <w:proofErr w:type="spellStart"/>
      <w:r w:rsidRPr="00AB64FE">
        <w:rPr>
          <w:rFonts w:ascii="Arial" w:hAnsi="Arial" w:cs="Arial"/>
          <w:sz w:val="24"/>
          <w:szCs w:val="24"/>
        </w:rPr>
        <w:t>Coronaschutzverordnung</w:t>
      </w:r>
      <w:proofErr w:type="spellEnd"/>
      <w:r w:rsidRPr="00AB64FE">
        <w:rPr>
          <w:rFonts w:ascii="Arial" w:hAnsi="Arial" w:cs="Arial"/>
          <w:sz w:val="24"/>
          <w:szCs w:val="24"/>
        </w:rPr>
        <w:t xml:space="preserve"> – </w:t>
      </w:r>
      <w:proofErr w:type="spellStart"/>
      <w:r w:rsidRPr="00AB64FE">
        <w:rPr>
          <w:rFonts w:ascii="Arial" w:hAnsi="Arial" w:cs="Arial"/>
          <w:sz w:val="24"/>
          <w:szCs w:val="24"/>
        </w:rPr>
        <w:t>CoronaSchVO</w:t>
      </w:r>
      <w:proofErr w:type="spellEnd"/>
      <w:r w:rsidRPr="00AB64FE">
        <w:rPr>
          <w:rFonts w:ascii="Arial" w:hAnsi="Arial" w:cs="Arial"/>
          <w:sz w:val="24"/>
          <w:szCs w:val="24"/>
        </w:rPr>
        <w:t>)</w:t>
      </w:r>
    </w:p>
    <w:p w14:paraId="158E5628" w14:textId="43ABAFCD" w:rsidR="00E45F9B" w:rsidRPr="00AB64FE" w:rsidRDefault="00E45F9B" w:rsidP="00AB64FE">
      <w:pPr>
        <w:pBdr>
          <w:bottom w:val="single" w:sz="4" w:space="1" w:color="auto"/>
        </w:pBdr>
        <w:rPr>
          <w:rFonts w:ascii="Arial" w:hAnsi="Arial" w:cs="Arial"/>
          <w:sz w:val="24"/>
          <w:szCs w:val="24"/>
        </w:rPr>
      </w:pPr>
      <w:r w:rsidRPr="00AB64FE">
        <w:rPr>
          <w:rFonts w:ascii="Arial" w:hAnsi="Arial" w:cs="Arial"/>
          <w:sz w:val="24"/>
          <w:szCs w:val="24"/>
        </w:rPr>
        <w:t>In der ab dem 7. Juli 2020 gültigen Fassung</w:t>
      </w:r>
    </w:p>
    <w:p w14:paraId="1A5B50BC" w14:textId="7A27813B" w:rsidR="00E45F9B" w:rsidRPr="00AB64FE" w:rsidRDefault="00E45F9B">
      <w:pPr>
        <w:rPr>
          <w:rFonts w:ascii="Arial" w:hAnsi="Arial" w:cs="Arial"/>
          <w:sz w:val="14"/>
          <w:szCs w:val="14"/>
        </w:rPr>
      </w:pPr>
    </w:p>
    <w:p w14:paraId="5895A354" w14:textId="0F92F149" w:rsidR="00E45F9B" w:rsidRPr="00AB64FE" w:rsidRDefault="00E45F9B">
      <w:pPr>
        <w:rPr>
          <w:rFonts w:ascii="Arial" w:hAnsi="Arial" w:cs="Arial"/>
          <w:sz w:val="24"/>
          <w:szCs w:val="24"/>
        </w:rPr>
      </w:pPr>
      <w:r w:rsidRPr="00AB64FE">
        <w:rPr>
          <w:rFonts w:ascii="Arial" w:hAnsi="Arial" w:cs="Arial"/>
          <w:sz w:val="24"/>
          <w:szCs w:val="24"/>
        </w:rPr>
        <w:t>(1) Die einfache Rückverfolgbarkeit im Sinne dieser Vorschrift ist sichergestellt, wenn die den Begegnungsraum eröffnende Person (Gastgeber, Vermieter, Einrichtungsleitung, Betriebsinhaber, Veranstaltungsleitung usw.) alle anwesenden Personen (Gäste, Mieter, Teilnehmer, Besucher, Kunden, Nutzer usw.) mit deren Einverständnis mit Name, Adresse und Telefonnummer sowie – sofern es sich um wechselnde Personenkreise handelt – Zeitraum des Aufenthalts bzw. Zeitpunkt von An- und Abreise schriftlich erfasst und diese Daten für vier Wochen aufbewahrt.</w:t>
      </w:r>
    </w:p>
    <w:p w14:paraId="78FFC70C" w14:textId="77777777" w:rsidR="00E45F9B" w:rsidRPr="00AB64FE" w:rsidRDefault="00E45F9B" w:rsidP="00AB64FE">
      <w:pPr>
        <w:pBdr>
          <w:bottom w:val="single" w:sz="4" w:space="1" w:color="auto"/>
        </w:pBdr>
        <w:rPr>
          <w:rFonts w:ascii="Arial" w:hAnsi="Arial" w:cs="Arial"/>
          <w:sz w:val="24"/>
          <w:szCs w:val="24"/>
        </w:rPr>
      </w:pPr>
    </w:p>
    <w:p w14:paraId="72E1B18A" w14:textId="77777777" w:rsidR="00E45F9B" w:rsidRPr="00AB64FE" w:rsidRDefault="00E45F9B">
      <w:pPr>
        <w:rPr>
          <w:rFonts w:ascii="Arial" w:hAnsi="Arial" w:cs="Arial"/>
          <w:sz w:val="24"/>
          <w:szCs w:val="24"/>
        </w:rPr>
      </w:pPr>
    </w:p>
    <w:p w14:paraId="56F07B51" w14:textId="66054F4F" w:rsidR="00E45F9B" w:rsidRPr="00AB64FE" w:rsidRDefault="00E45F9B">
      <w:pPr>
        <w:rPr>
          <w:rFonts w:ascii="Arial" w:hAnsi="Arial" w:cs="Arial"/>
          <w:sz w:val="24"/>
          <w:szCs w:val="24"/>
        </w:rPr>
      </w:pPr>
      <w:r w:rsidRPr="00AB64FE">
        <w:rPr>
          <w:rFonts w:ascii="Arial" w:hAnsi="Arial" w:cs="Arial"/>
          <w:sz w:val="24"/>
          <w:szCs w:val="24"/>
          <w:u w:val="single"/>
        </w:rPr>
        <w:t>Veranstaltung:</w:t>
      </w:r>
      <w:r w:rsidRPr="00AB64FE">
        <w:rPr>
          <w:rFonts w:ascii="Arial" w:hAnsi="Arial" w:cs="Arial"/>
          <w:sz w:val="24"/>
          <w:szCs w:val="24"/>
        </w:rPr>
        <w:t xml:space="preserve"> </w:t>
      </w:r>
      <w:r w:rsidR="00AB64FE">
        <w:rPr>
          <w:rFonts w:ascii="Arial" w:hAnsi="Arial" w:cs="Arial"/>
          <w:sz w:val="24"/>
          <w:szCs w:val="24"/>
        </w:rPr>
        <w:tab/>
      </w:r>
      <w:r w:rsidR="00AB64FE">
        <w:rPr>
          <w:rFonts w:ascii="Arial" w:hAnsi="Arial" w:cs="Arial"/>
          <w:sz w:val="24"/>
          <w:szCs w:val="24"/>
        </w:rPr>
        <w:tab/>
      </w:r>
      <w:r w:rsidRPr="00AB64FE">
        <w:rPr>
          <w:rFonts w:ascii="Arial" w:hAnsi="Arial" w:cs="Arial"/>
          <w:sz w:val="24"/>
          <w:szCs w:val="24"/>
        </w:rPr>
        <w:t xml:space="preserve"> Einschulung</w:t>
      </w:r>
    </w:p>
    <w:p w14:paraId="528A05A0" w14:textId="15B43FEB" w:rsidR="00E45F9B" w:rsidRPr="00AB64FE" w:rsidRDefault="00E45F9B">
      <w:pPr>
        <w:rPr>
          <w:rFonts w:ascii="Arial" w:hAnsi="Arial" w:cs="Arial"/>
          <w:sz w:val="24"/>
          <w:szCs w:val="24"/>
        </w:rPr>
      </w:pPr>
      <w:r w:rsidRPr="00AB64FE">
        <w:rPr>
          <w:rFonts w:ascii="Arial" w:hAnsi="Arial" w:cs="Arial"/>
          <w:sz w:val="24"/>
          <w:szCs w:val="24"/>
          <w:u w:val="single"/>
        </w:rPr>
        <w:t>Veranstaltungsort:</w:t>
      </w:r>
      <w:r w:rsidR="00AB64FE" w:rsidRPr="00AB64FE">
        <w:rPr>
          <w:rFonts w:ascii="Arial" w:hAnsi="Arial" w:cs="Arial"/>
          <w:sz w:val="24"/>
          <w:szCs w:val="24"/>
        </w:rPr>
        <w:tab/>
      </w:r>
      <w:r w:rsidR="00AB64FE" w:rsidRPr="00AB64FE">
        <w:rPr>
          <w:rFonts w:ascii="Arial" w:hAnsi="Arial" w:cs="Arial"/>
          <w:sz w:val="24"/>
          <w:szCs w:val="24"/>
        </w:rPr>
        <w:tab/>
      </w:r>
      <w:r w:rsidRPr="00AB64FE">
        <w:rPr>
          <w:rFonts w:ascii="Arial" w:hAnsi="Arial" w:cs="Arial"/>
          <w:sz w:val="24"/>
          <w:szCs w:val="24"/>
        </w:rPr>
        <w:t xml:space="preserve"> GGS St. Barbara Am Weiher 2 52499 Baesweiler</w:t>
      </w:r>
    </w:p>
    <w:p w14:paraId="149C74F1" w14:textId="005E0669" w:rsidR="00E45F9B" w:rsidRPr="00AB64FE" w:rsidRDefault="00E45F9B">
      <w:pPr>
        <w:rPr>
          <w:rFonts w:ascii="Arial" w:hAnsi="Arial" w:cs="Arial"/>
          <w:sz w:val="24"/>
          <w:szCs w:val="24"/>
        </w:rPr>
      </w:pPr>
      <w:r w:rsidRPr="00AB64FE">
        <w:rPr>
          <w:rFonts w:ascii="Arial" w:hAnsi="Arial" w:cs="Arial"/>
          <w:sz w:val="24"/>
          <w:szCs w:val="24"/>
          <w:u w:val="single"/>
        </w:rPr>
        <w:t>Datum / Zeit:</w:t>
      </w:r>
      <w:r w:rsidRPr="00AB64FE">
        <w:rPr>
          <w:rFonts w:ascii="Arial" w:hAnsi="Arial" w:cs="Arial"/>
          <w:sz w:val="24"/>
          <w:szCs w:val="24"/>
        </w:rPr>
        <w:t xml:space="preserve"> </w:t>
      </w:r>
      <w:r w:rsidR="00AB64FE">
        <w:rPr>
          <w:rFonts w:ascii="Arial" w:hAnsi="Arial" w:cs="Arial"/>
          <w:sz w:val="24"/>
          <w:szCs w:val="24"/>
        </w:rPr>
        <w:tab/>
      </w:r>
      <w:r w:rsidR="00AB64FE">
        <w:rPr>
          <w:rFonts w:ascii="Arial" w:hAnsi="Arial" w:cs="Arial"/>
          <w:sz w:val="24"/>
          <w:szCs w:val="24"/>
        </w:rPr>
        <w:tab/>
      </w:r>
      <w:r w:rsidRPr="00AB64FE">
        <w:rPr>
          <w:rFonts w:ascii="Arial" w:hAnsi="Arial" w:cs="Arial"/>
          <w:sz w:val="24"/>
          <w:szCs w:val="24"/>
        </w:rPr>
        <w:t xml:space="preserve">13.08.2020   </w:t>
      </w:r>
      <w:r w:rsidR="00AB64FE">
        <w:rPr>
          <w:rFonts w:ascii="Arial" w:hAnsi="Arial" w:cs="Arial"/>
          <w:sz w:val="24"/>
          <w:szCs w:val="24"/>
        </w:rPr>
        <w:tab/>
      </w:r>
      <w:r w:rsidR="00AB64FE">
        <w:rPr>
          <w:rFonts w:ascii="Arial" w:hAnsi="Arial" w:cs="Arial"/>
          <w:sz w:val="24"/>
          <w:szCs w:val="24"/>
        </w:rPr>
        <w:tab/>
      </w:r>
      <w:r w:rsidRPr="00AB64FE">
        <w:rPr>
          <w:rFonts w:ascii="Arial" w:hAnsi="Arial" w:cs="Arial"/>
          <w:sz w:val="24"/>
          <w:szCs w:val="24"/>
        </w:rPr>
        <w:t>10.00  bis  11.30 Uhr (Klasse 1a)</w:t>
      </w:r>
    </w:p>
    <w:p w14:paraId="541975FD" w14:textId="5FE066D7" w:rsidR="00E45F9B" w:rsidRPr="00AB64FE" w:rsidRDefault="00E45F9B">
      <w:pPr>
        <w:rPr>
          <w:rFonts w:ascii="Arial" w:hAnsi="Arial" w:cs="Arial"/>
          <w:sz w:val="24"/>
          <w:szCs w:val="24"/>
        </w:rPr>
      </w:pPr>
      <w:r w:rsidRPr="00AB64FE">
        <w:rPr>
          <w:rFonts w:ascii="Arial" w:hAnsi="Arial" w:cs="Arial"/>
          <w:sz w:val="24"/>
          <w:szCs w:val="24"/>
        </w:rPr>
        <w:t xml:space="preserve">                                               </w:t>
      </w:r>
      <w:r w:rsidR="00AB64FE">
        <w:rPr>
          <w:rFonts w:ascii="Arial" w:hAnsi="Arial" w:cs="Arial"/>
          <w:sz w:val="24"/>
          <w:szCs w:val="24"/>
        </w:rPr>
        <w:tab/>
      </w:r>
      <w:r w:rsidR="00AB64FE">
        <w:rPr>
          <w:rFonts w:ascii="Arial" w:hAnsi="Arial" w:cs="Arial"/>
          <w:sz w:val="24"/>
          <w:szCs w:val="24"/>
        </w:rPr>
        <w:tab/>
      </w:r>
      <w:r w:rsidR="00AB64FE">
        <w:rPr>
          <w:rFonts w:ascii="Arial" w:hAnsi="Arial" w:cs="Arial"/>
          <w:sz w:val="24"/>
          <w:szCs w:val="24"/>
        </w:rPr>
        <w:tab/>
      </w:r>
      <w:r w:rsidRPr="00AB64FE">
        <w:rPr>
          <w:rFonts w:ascii="Arial" w:hAnsi="Arial" w:cs="Arial"/>
          <w:sz w:val="24"/>
          <w:szCs w:val="24"/>
        </w:rPr>
        <w:t>10.40  bis  12.10 Uhr (Klasse 1b)</w:t>
      </w:r>
    </w:p>
    <w:p w14:paraId="34FA18B8" w14:textId="79931325" w:rsidR="00E45F9B" w:rsidRPr="00AB64FE" w:rsidRDefault="00E45F9B">
      <w:pPr>
        <w:rPr>
          <w:rFonts w:ascii="Arial" w:hAnsi="Arial" w:cs="Arial"/>
          <w:sz w:val="24"/>
          <w:szCs w:val="24"/>
        </w:rPr>
      </w:pPr>
    </w:p>
    <w:p w14:paraId="1A527D83" w14:textId="1D65E459" w:rsidR="00E45F9B" w:rsidRPr="00AB64FE" w:rsidRDefault="00E45F9B">
      <w:pPr>
        <w:rPr>
          <w:rFonts w:ascii="Arial" w:hAnsi="Arial" w:cs="Arial"/>
          <w:sz w:val="24"/>
          <w:szCs w:val="24"/>
        </w:rPr>
      </w:pPr>
      <w:r w:rsidRPr="00AB64FE">
        <w:rPr>
          <w:rFonts w:ascii="Arial" w:hAnsi="Arial" w:cs="Arial"/>
          <w:sz w:val="24"/>
          <w:szCs w:val="24"/>
        </w:rPr>
        <w:t>An der Einschulungsveranstaltung der Klasse 1 ____</w:t>
      </w:r>
    </w:p>
    <w:p w14:paraId="68F5EF0A" w14:textId="5764DFAF" w:rsidR="00E45F9B" w:rsidRPr="00AB64FE" w:rsidRDefault="00E45F9B">
      <w:pPr>
        <w:rPr>
          <w:rFonts w:ascii="Arial" w:hAnsi="Arial" w:cs="Arial"/>
          <w:sz w:val="24"/>
          <w:szCs w:val="24"/>
        </w:rPr>
      </w:pPr>
      <w:r w:rsidRPr="00AB64FE">
        <w:rPr>
          <w:rFonts w:ascii="Arial" w:hAnsi="Arial" w:cs="Arial"/>
          <w:sz w:val="24"/>
          <w:szCs w:val="24"/>
        </w:rPr>
        <w:t>nehmen teil:</w:t>
      </w:r>
    </w:p>
    <w:p w14:paraId="53E633C9" w14:textId="43C22DD6" w:rsidR="00E45F9B" w:rsidRPr="00AB64FE" w:rsidRDefault="00E45F9B">
      <w:pPr>
        <w:rPr>
          <w:rFonts w:ascii="Arial" w:hAnsi="Arial" w:cs="Arial"/>
          <w:sz w:val="24"/>
          <w:szCs w:val="24"/>
        </w:rPr>
      </w:pPr>
    </w:p>
    <w:tbl>
      <w:tblPr>
        <w:tblStyle w:val="Tabellenraster"/>
        <w:tblW w:w="0" w:type="auto"/>
        <w:tblLook w:val="04A0" w:firstRow="1" w:lastRow="0" w:firstColumn="1" w:lastColumn="0" w:noHBand="0" w:noVBand="1"/>
      </w:tblPr>
      <w:tblGrid>
        <w:gridCol w:w="2122"/>
        <w:gridCol w:w="2408"/>
        <w:gridCol w:w="2411"/>
        <w:gridCol w:w="2121"/>
      </w:tblGrid>
      <w:tr w:rsidR="00AB64FE" w:rsidRPr="00AB64FE" w14:paraId="249CA6C6" w14:textId="77777777" w:rsidTr="00AB64FE">
        <w:tc>
          <w:tcPr>
            <w:tcW w:w="2122" w:type="dxa"/>
          </w:tcPr>
          <w:p w14:paraId="26508EC7" w14:textId="77777777" w:rsidR="00AB64FE" w:rsidRPr="00AB64FE" w:rsidRDefault="00AB64FE" w:rsidP="00AB64FE">
            <w:pPr>
              <w:rPr>
                <w:rFonts w:ascii="Arial" w:hAnsi="Arial" w:cs="Arial"/>
                <w:sz w:val="24"/>
                <w:szCs w:val="24"/>
              </w:rPr>
            </w:pPr>
            <w:r w:rsidRPr="00AB64FE">
              <w:rPr>
                <w:rFonts w:ascii="Arial" w:hAnsi="Arial" w:cs="Arial"/>
                <w:sz w:val="24"/>
                <w:szCs w:val="24"/>
              </w:rPr>
              <w:t>Name</w:t>
            </w:r>
            <w:r w:rsidRPr="00AB64FE">
              <w:rPr>
                <w:rFonts w:ascii="Arial" w:hAnsi="Arial" w:cs="Arial"/>
                <w:sz w:val="24"/>
                <w:szCs w:val="24"/>
              </w:rPr>
              <w:tab/>
            </w:r>
          </w:p>
          <w:p w14:paraId="36C55351" w14:textId="77777777" w:rsidR="00AB64FE" w:rsidRPr="00AB64FE" w:rsidRDefault="00AB64FE">
            <w:pPr>
              <w:rPr>
                <w:rFonts w:ascii="Arial" w:hAnsi="Arial" w:cs="Arial"/>
                <w:sz w:val="24"/>
                <w:szCs w:val="24"/>
              </w:rPr>
            </w:pPr>
          </w:p>
        </w:tc>
        <w:tc>
          <w:tcPr>
            <w:tcW w:w="2408" w:type="dxa"/>
          </w:tcPr>
          <w:p w14:paraId="4B1A1A99" w14:textId="58EF43EA" w:rsidR="00AB64FE" w:rsidRPr="00AB64FE" w:rsidRDefault="00AB64FE">
            <w:pPr>
              <w:rPr>
                <w:rFonts w:ascii="Arial" w:hAnsi="Arial" w:cs="Arial"/>
                <w:sz w:val="24"/>
                <w:szCs w:val="24"/>
              </w:rPr>
            </w:pPr>
            <w:r w:rsidRPr="00AB64FE">
              <w:rPr>
                <w:rFonts w:ascii="Arial" w:hAnsi="Arial" w:cs="Arial"/>
                <w:sz w:val="24"/>
                <w:szCs w:val="24"/>
              </w:rPr>
              <w:t>Anschrift</w:t>
            </w:r>
          </w:p>
        </w:tc>
        <w:tc>
          <w:tcPr>
            <w:tcW w:w="2411" w:type="dxa"/>
          </w:tcPr>
          <w:p w14:paraId="437B470F" w14:textId="0696C8F7" w:rsidR="00AB64FE" w:rsidRPr="00AB64FE" w:rsidRDefault="00AB64FE">
            <w:pPr>
              <w:rPr>
                <w:rFonts w:ascii="Arial" w:hAnsi="Arial" w:cs="Arial"/>
                <w:sz w:val="24"/>
                <w:szCs w:val="24"/>
              </w:rPr>
            </w:pPr>
            <w:r w:rsidRPr="00AB64FE">
              <w:rPr>
                <w:rFonts w:ascii="Arial" w:hAnsi="Arial" w:cs="Arial"/>
                <w:sz w:val="24"/>
                <w:szCs w:val="24"/>
              </w:rPr>
              <w:t>Telefonnummer</w:t>
            </w:r>
          </w:p>
        </w:tc>
        <w:tc>
          <w:tcPr>
            <w:tcW w:w="2121" w:type="dxa"/>
          </w:tcPr>
          <w:p w14:paraId="6B61DE5E" w14:textId="5B9FD5B2" w:rsidR="00AB64FE" w:rsidRPr="00AB64FE" w:rsidRDefault="00AB64FE">
            <w:pPr>
              <w:rPr>
                <w:rFonts w:ascii="Arial" w:hAnsi="Arial" w:cs="Arial"/>
                <w:sz w:val="24"/>
                <w:szCs w:val="24"/>
              </w:rPr>
            </w:pPr>
            <w:r w:rsidRPr="00AB64FE">
              <w:rPr>
                <w:rFonts w:ascii="Arial" w:hAnsi="Arial" w:cs="Arial"/>
                <w:sz w:val="24"/>
                <w:szCs w:val="24"/>
              </w:rPr>
              <w:t>Unterschrift</w:t>
            </w:r>
          </w:p>
        </w:tc>
      </w:tr>
      <w:tr w:rsidR="00AB64FE" w:rsidRPr="00AB64FE" w14:paraId="4F89FEA3" w14:textId="77777777" w:rsidTr="00AB64FE">
        <w:tc>
          <w:tcPr>
            <w:tcW w:w="2122" w:type="dxa"/>
          </w:tcPr>
          <w:p w14:paraId="32361080" w14:textId="77777777" w:rsidR="00AB64FE" w:rsidRPr="00AB64FE" w:rsidRDefault="00AB64FE">
            <w:pPr>
              <w:rPr>
                <w:rFonts w:ascii="Arial" w:hAnsi="Arial" w:cs="Arial"/>
                <w:sz w:val="24"/>
                <w:szCs w:val="24"/>
              </w:rPr>
            </w:pPr>
          </w:p>
          <w:p w14:paraId="7DED0ABD" w14:textId="0B0B6112" w:rsidR="00AB64FE" w:rsidRPr="00AB64FE" w:rsidRDefault="00AB64FE">
            <w:pPr>
              <w:rPr>
                <w:rFonts w:ascii="Arial" w:hAnsi="Arial" w:cs="Arial"/>
                <w:sz w:val="24"/>
                <w:szCs w:val="24"/>
              </w:rPr>
            </w:pPr>
          </w:p>
          <w:p w14:paraId="4E97A8B5" w14:textId="77777777" w:rsidR="00AB64FE" w:rsidRPr="00AB64FE" w:rsidRDefault="00AB64FE">
            <w:pPr>
              <w:rPr>
                <w:rFonts w:ascii="Arial" w:hAnsi="Arial" w:cs="Arial"/>
                <w:sz w:val="24"/>
                <w:szCs w:val="24"/>
              </w:rPr>
            </w:pPr>
          </w:p>
          <w:p w14:paraId="0F5C05C5" w14:textId="77777777" w:rsidR="00AB64FE" w:rsidRPr="00AB64FE" w:rsidRDefault="00AB64FE">
            <w:pPr>
              <w:rPr>
                <w:rFonts w:ascii="Arial" w:hAnsi="Arial" w:cs="Arial"/>
                <w:sz w:val="24"/>
                <w:szCs w:val="24"/>
              </w:rPr>
            </w:pPr>
          </w:p>
          <w:p w14:paraId="28B6BFB1" w14:textId="5F23DD48" w:rsidR="00AB64FE" w:rsidRPr="00AB64FE" w:rsidRDefault="00AB64FE">
            <w:pPr>
              <w:rPr>
                <w:rFonts w:ascii="Arial" w:hAnsi="Arial" w:cs="Arial"/>
                <w:sz w:val="24"/>
                <w:szCs w:val="24"/>
              </w:rPr>
            </w:pPr>
          </w:p>
        </w:tc>
        <w:tc>
          <w:tcPr>
            <w:tcW w:w="2408" w:type="dxa"/>
          </w:tcPr>
          <w:p w14:paraId="05E4A0E7" w14:textId="77777777" w:rsidR="00AB64FE" w:rsidRPr="00AB64FE" w:rsidRDefault="00AB64FE">
            <w:pPr>
              <w:rPr>
                <w:rFonts w:ascii="Arial" w:hAnsi="Arial" w:cs="Arial"/>
                <w:sz w:val="24"/>
                <w:szCs w:val="24"/>
              </w:rPr>
            </w:pPr>
          </w:p>
        </w:tc>
        <w:tc>
          <w:tcPr>
            <w:tcW w:w="2411" w:type="dxa"/>
          </w:tcPr>
          <w:p w14:paraId="2EFD68DA" w14:textId="77777777" w:rsidR="00AB64FE" w:rsidRPr="00AB64FE" w:rsidRDefault="00AB64FE">
            <w:pPr>
              <w:rPr>
                <w:rFonts w:ascii="Arial" w:hAnsi="Arial" w:cs="Arial"/>
                <w:sz w:val="24"/>
                <w:szCs w:val="24"/>
              </w:rPr>
            </w:pPr>
          </w:p>
        </w:tc>
        <w:tc>
          <w:tcPr>
            <w:tcW w:w="2121" w:type="dxa"/>
          </w:tcPr>
          <w:p w14:paraId="4AAC501B" w14:textId="77777777" w:rsidR="00AB64FE" w:rsidRPr="00AB64FE" w:rsidRDefault="00AB64FE">
            <w:pPr>
              <w:rPr>
                <w:rFonts w:ascii="Arial" w:hAnsi="Arial" w:cs="Arial"/>
                <w:sz w:val="24"/>
                <w:szCs w:val="24"/>
              </w:rPr>
            </w:pPr>
          </w:p>
        </w:tc>
      </w:tr>
      <w:tr w:rsidR="00AB64FE" w:rsidRPr="00AB64FE" w14:paraId="4B840E59" w14:textId="77777777" w:rsidTr="00AB64FE">
        <w:tc>
          <w:tcPr>
            <w:tcW w:w="2122" w:type="dxa"/>
          </w:tcPr>
          <w:p w14:paraId="70461AC1" w14:textId="77777777" w:rsidR="00AB64FE" w:rsidRPr="00AB64FE" w:rsidRDefault="00AB64FE">
            <w:pPr>
              <w:rPr>
                <w:rFonts w:ascii="Arial" w:hAnsi="Arial" w:cs="Arial"/>
                <w:sz w:val="24"/>
                <w:szCs w:val="24"/>
              </w:rPr>
            </w:pPr>
          </w:p>
          <w:p w14:paraId="7F30CB69" w14:textId="2B30184C" w:rsidR="00AB64FE" w:rsidRPr="00AB64FE" w:rsidRDefault="00AB64FE">
            <w:pPr>
              <w:rPr>
                <w:rFonts w:ascii="Arial" w:hAnsi="Arial" w:cs="Arial"/>
                <w:sz w:val="24"/>
                <w:szCs w:val="24"/>
              </w:rPr>
            </w:pPr>
          </w:p>
          <w:p w14:paraId="6F20EEB4" w14:textId="77777777" w:rsidR="00AB64FE" w:rsidRPr="00AB64FE" w:rsidRDefault="00AB64FE">
            <w:pPr>
              <w:rPr>
                <w:rFonts w:ascii="Arial" w:hAnsi="Arial" w:cs="Arial"/>
                <w:sz w:val="24"/>
                <w:szCs w:val="24"/>
              </w:rPr>
            </w:pPr>
          </w:p>
          <w:p w14:paraId="7A9D9934" w14:textId="77777777" w:rsidR="00AB64FE" w:rsidRPr="00AB64FE" w:rsidRDefault="00AB64FE">
            <w:pPr>
              <w:rPr>
                <w:rFonts w:ascii="Arial" w:hAnsi="Arial" w:cs="Arial"/>
                <w:sz w:val="24"/>
                <w:szCs w:val="24"/>
              </w:rPr>
            </w:pPr>
          </w:p>
          <w:p w14:paraId="7BFAA374" w14:textId="4C7D54F3" w:rsidR="00AB64FE" w:rsidRPr="00AB64FE" w:rsidRDefault="00AB64FE">
            <w:pPr>
              <w:rPr>
                <w:rFonts w:ascii="Arial" w:hAnsi="Arial" w:cs="Arial"/>
                <w:sz w:val="24"/>
                <w:szCs w:val="24"/>
              </w:rPr>
            </w:pPr>
          </w:p>
        </w:tc>
        <w:tc>
          <w:tcPr>
            <w:tcW w:w="2408" w:type="dxa"/>
          </w:tcPr>
          <w:p w14:paraId="595D9D17" w14:textId="77777777" w:rsidR="00AB64FE" w:rsidRPr="00AB64FE" w:rsidRDefault="00AB64FE">
            <w:pPr>
              <w:rPr>
                <w:rFonts w:ascii="Arial" w:hAnsi="Arial" w:cs="Arial"/>
                <w:sz w:val="24"/>
                <w:szCs w:val="24"/>
              </w:rPr>
            </w:pPr>
          </w:p>
        </w:tc>
        <w:tc>
          <w:tcPr>
            <w:tcW w:w="2411" w:type="dxa"/>
          </w:tcPr>
          <w:p w14:paraId="7760503F" w14:textId="77777777" w:rsidR="00AB64FE" w:rsidRPr="00AB64FE" w:rsidRDefault="00AB64FE">
            <w:pPr>
              <w:rPr>
                <w:rFonts w:ascii="Arial" w:hAnsi="Arial" w:cs="Arial"/>
                <w:sz w:val="24"/>
                <w:szCs w:val="24"/>
              </w:rPr>
            </w:pPr>
          </w:p>
        </w:tc>
        <w:tc>
          <w:tcPr>
            <w:tcW w:w="2121" w:type="dxa"/>
          </w:tcPr>
          <w:p w14:paraId="44F3795F" w14:textId="77777777" w:rsidR="00AB64FE" w:rsidRPr="00AB64FE" w:rsidRDefault="00AB64FE">
            <w:pPr>
              <w:rPr>
                <w:rFonts w:ascii="Arial" w:hAnsi="Arial" w:cs="Arial"/>
                <w:sz w:val="24"/>
                <w:szCs w:val="24"/>
              </w:rPr>
            </w:pPr>
          </w:p>
        </w:tc>
      </w:tr>
    </w:tbl>
    <w:p w14:paraId="0B6550CC" w14:textId="77777777" w:rsidR="00E45F9B" w:rsidRPr="00AB64FE" w:rsidRDefault="00E45F9B">
      <w:pPr>
        <w:rPr>
          <w:rFonts w:ascii="Arial" w:hAnsi="Arial" w:cs="Arial"/>
          <w:sz w:val="24"/>
          <w:szCs w:val="24"/>
        </w:rPr>
      </w:pPr>
    </w:p>
    <w:p w14:paraId="23CC92C6" w14:textId="77777777" w:rsidR="00E45F9B" w:rsidRPr="00AB64FE" w:rsidRDefault="00E45F9B">
      <w:pPr>
        <w:rPr>
          <w:rFonts w:ascii="Arial" w:hAnsi="Arial" w:cs="Arial"/>
          <w:sz w:val="24"/>
          <w:szCs w:val="24"/>
        </w:rPr>
      </w:pPr>
    </w:p>
    <w:p w14:paraId="04BD3414" w14:textId="77777777" w:rsidR="00E45F9B" w:rsidRPr="00AB64FE" w:rsidRDefault="00E45F9B">
      <w:pPr>
        <w:rPr>
          <w:rFonts w:ascii="Arial" w:hAnsi="Arial" w:cs="Arial"/>
          <w:sz w:val="24"/>
          <w:szCs w:val="24"/>
        </w:rPr>
      </w:pPr>
    </w:p>
    <w:sectPr w:rsidR="00E45F9B" w:rsidRPr="00AB64F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F9B"/>
    <w:rsid w:val="00AB64FE"/>
    <w:rsid w:val="00E45F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472AA"/>
  <w15:chartTrackingRefBased/>
  <w15:docId w15:val="{9F52DF7A-13CC-4883-B74E-0E72651D5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B6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995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Meisel</dc:creator>
  <cp:keywords/>
  <dc:description/>
  <cp:lastModifiedBy>Mandy Meisel</cp:lastModifiedBy>
  <cp:revision>1</cp:revision>
  <dcterms:created xsi:type="dcterms:W3CDTF">2020-07-29T09:31:00Z</dcterms:created>
  <dcterms:modified xsi:type="dcterms:W3CDTF">2020-07-29T09:44:00Z</dcterms:modified>
</cp:coreProperties>
</file>